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87695A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1B545435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July</w:t>
      </w:r>
      <w:r w:rsidR="00FC3107">
        <w:rPr>
          <w:rFonts w:cstheme="minorHAnsi"/>
          <w:b/>
          <w:sz w:val="24"/>
          <w:szCs w:val="24"/>
        </w:rPr>
        <w:t xml:space="preserve"> 26,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7E358FE9" w:rsidR="003D6C6D" w:rsidRPr="00C5703B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CE33F1">
        <w:rPr>
          <w:rFonts w:cstheme="minorHAnsi"/>
          <w:b/>
          <w:sz w:val="24"/>
          <w:szCs w:val="24"/>
        </w:rPr>
        <w:t>10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EFEA2A4" w14:textId="69FF9784" w:rsidR="00860309" w:rsidRDefault="003D6C6D" w:rsidP="00442162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CE33F1" w:rsidRPr="00CE33F1">
        <w:rPr>
          <w:rFonts w:cstheme="minorHAnsi"/>
          <w:sz w:val="24"/>
          <w:szCs w:val="24"/>
        </w:rPr>
        <w:t>Please provide a list of all changes made in the presentation of the financial information in the 2022 FERC Form No. 1 compared to the previous year that affect any input into the wholesale transmission formula rate.</w:t>
      </w:r>
    </w:p>
    <w:p w14:paraId="29B23AC2" w14:textId="77777777" w:rsidR="00860309" w:rsidRDefault="00860309" w:rsidP="00442162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3584DB66" w14:textId="5DBE4158" w:rsidR="003D6C6D" w:rsidRPr="00C5703B" w:rsidRDefault="003D6C6D" w:rsidP="00442162">
      <w:pPr>
        <w:spacing w:after="0" w:line="240" w:lineRule="auto"/>
        <w:ind w:left="720" w:hanging="720"/>
        <w:rPr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FC3107" w:rsidRPr="00FC3107">
        <w:rPr>
          <w:rFonts w:cstheme="minorHAnsi"/>
          <w:bCs/>
          <w:sz w:val="24"/>
          <w:szCs w:val="24"/>
        </w:rPr>
        <w:t xml:space="preserve">We are not aware of any changes to the </w:t>
      </w:r>
      <w:r w:rsidR="00FC3107">
        <w:rPr>
          <w:rFonts w:cstheme="minorHAnsi"/>
          <w:bCs/>
          <w:sz w:val="24"/>
          <w:szCs w:val="24"/>
        </w:rPr>
        <w:t xml:space="preserve">2022 </w:t>
      </w:r>
      <w:r w:rsidR="00FC3107" w:rsidRPr="00FC3107">
        <w:rPr>
          <w:rFonts w:cstheme="minorHAnsi"/>
          <w:bCs/>
          <w:sz w:val="24"/>
          <w:szCs w:val="24"/>
        </w:rPr>
        <w:t xml:space="preserve">FERC Form </w:t>
      </w:r>
      <w:r w:rsidR="00FC3107">
        <w:rPr>
          <w:rFonts w:cstheme="minorHAnsi"/>
          <w:bCs/>
          <w:sz w:val="24"/>
          <w:szCs w:val="24"/>
        </w:rPr>
        <w:t xml:space="preserve">No. </w:t>
      </w:r>
      <w:r w:rsidR="00FC3107" w:rsidRPr="00FC3107">
        <w:rPr>
          <w:rFonts w:cstheme="minorHAnsi"/>
          <w:bCs/>
          <w:sz w:val="24"/>
          <w:szCs w:val="24"/>
        </w:rPr>
        <w:t>1</w:t>
      </w:r>
      <w:r w:rsidR="00F17432">
        <w:rPr>
          <w:rFonts w:cstheme="minorHAnsi"/>
          <w:bCs/>
          <w:sz w:val="24"/>
          <w:szCs w:val="24"/>
        </w:rPr>
        <w:t xml:space="preserve"> </w:t>
      </w:r>
      <w:r w:rsidR="00F17432" w:rsidRPr="00CE33F1">
        <w:rPr>
          <w:rFonts w:cstheme="minorHAnsi"/>
          <w:sz w:val="24"/>
          <w:szCs w:val="24"/>
        </w:rPr>
        <w:t>compared to the previous year that affect any input into the wholesale transmission formula rate.</w:t>
      </w:r>
    </w:p>
    <w:p w14:paraId="44E1B75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4D0E779A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FC3107">
        <w:rPr>
          <w:rFonts w:cstheme="minorHAnsi"/>
          <w:b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08A4" w14:textId="77777777" w:rsidR="0056570F" w:rsidRDefault="0056570F" w:rsidP="003D6C6D">
      <w:pPr>
        <w:spacing w:after="0" w:line="240" w:lineRule="auto"/>
      </w:pPr>
      <w:r>
        <w:separator/>
      </w:r>
    </w:p>
  </w:endnote>
  <w:endnote w:type="continuationSeparator" w:id="0">
    <w:p w14:paraId="2558CC28" w14:textId="77777777" w:rsidR="0056570F" w:rsidRDefault="0056570F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40E00BCA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9D057" w14:textId="77777777" w:rsidR="0056570F" w:rsidRDefault="0056570F" w:rsidP="003D6C6D">
      <w:pPr>
        <w:spacing w:after="0" w:line="240" w:lineRule="auto"/>
      </w:pPr>
      <w:r>
        <w:separator/>
      </w:r>
    </w:p>
  </w:footnote>
  <w:footnote w:type="continuationSeparator" w:id="0">
    <w:p w14:paraId="377C9831" w14:textId="77777777" w:rsidR="0056570F" w:rsidRDefault="0056570F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47"/>
    <w:rsid w:val="000077FD"/>
    <w:rsid w:val="0001626D"/>
    <w:rsid w:val="00052745"/>
    <w:rsid w:val="00056FFB"/>
    <w:rsid w:val="0009767B"/>
    <w:rsid w:val="000B0F2D"/>
    <w:rsid w:val="000C71FB"/>
    <w:rsid w:val="000D31B1"/>
    <w:rsid w:val="00125EAF"/>
    <w:rsid w:val="00177079"/>
    <w:rsid w:val="001E1A47"/>
    <w:rsid w:val="0022747D"/>
    <w:rsid w:val="002565EC"/>
    <w:rsid w:val="00274F25"/>
    <w:rsid w:val="002A3ED6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6570F"/>
    <w:rsid w:val="005C37FB"/>
    <w:rsid w:val="00612B90"/>
    <w:rsid w:val="006C7DC3"/>
    <w:rsid w:val="006E2F6F"/>
    <w:rsid w:val="006E6BA4"/>
    <w:rsid w:val="00733090"/>
    <w:rsid w:val="007537D7"/>
    <w:rsid w:val="00784F91"/>
    <w:rsid w:val="007C2B34"/>
    <w:rsid w:val="00804A20"/>
    <w:rsid w:val="00860309"/>
    <w:rsid w:val="008678B6"/>
    <w:rsid w:val="0087695A"/>
    <w:rsid w:val="008B5038"/>
    <w:rsid w:val="008B5557"/>
    <w:rsid w:val="008F1103"/>
    <w:rsid w:val="009045FF"/>
    <w:rsid w:val="00905C91"/>
    <w:rsid w:val="009E4DEC"/>
    <w:rsid w:val="00A0196B"/>
    <w:rsid w:val="00A0423C"/>
    <w:rsid w:val="00A22405"/>
    <w:rsid w:val="00A60024"/>
    <w:rsid w:val="00A91679"/>
    <w:rsid w:val="00B37EA3"/>
    <w:rsid w:val="00B74B70"/>
    <w:rsid w:val="00B8228C"/>
    <w:rsid w:val="00B9367E"/>
    <w:rsid w:val="00BB2F0D"/>
    <w:rsid w:val="00C00853"/>
    <w:rsid w:val="00C011BF"/>
    <w:rsid w:val="00C5703B"/>
    <w:rsid w:val="00C6312B"/>
    <w:rsid w:val="00C81634"/>
    <w:rsid w:val="00C81D3E"/>
    <w:rsid w:val="00C870CC"/>
    <w:rsid w:val="00CA5D82"/>
    <w:rsid w:val="00CE33F1"/>
    <w:rsid w:val="00D01CD0"/>
    <w:rsid w:val="00D36856"/>
    <w:rsid w:val="00D71228"/>
    <w:rsid w:val="00DC7474"/>
    <w:rsid w:val="00DF0813"/>
    <w:rsid w:val="00E033FE"/>
    <w:rsid w:val="00E05171"/>
    <w:rsid w:val="00E1103C"/>
    <w:rsid w:val="00E124AA"/>
    <w:rsid w:val="00E16897"/>
    <w:rsid w:val="00E17525"/>
    <w:rsid w:val="00E74C29"/>
    <w:rsid w:val="00E77333"/>
    <w:rsid w:val="00E85FBC"/>
    <w:rsid w:val="00F13A92"/>
    <w:rsid w:val="00F17432"/>
    <w:rsid w:val="00F432E5"/>
    <w:rsid w:val="00F4584D"/>
    <w:rsid w:val="00F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4</cp:revision>
  <dcterms:created xsi:type="dcterms:W3CDTF">2023-07-21T02:06:00Z</dcterms:created>
  <dcterms:modified xsi:type="dcterms:W3CDTF">2023-07-25T18:11:00Z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2023-07-21T02:05:24Z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bac16fa3-7955-40c4-8a24-4fda2a516cfc</vt:lpwstr>
  </property>
  <property fmtid="{D5CDD505-2E9C-101B-9397-08002B2CF9AE}" pid="9" name="MSIP_Label_624b1752-a977-4927-b9e6-e48a43684aee_ContentBits">
    <vt:lpwstr>0</vt:lpwstr>
  </property>
</Properties>
</file>